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28D7" w14:textId="77777777" w:rsidR="004262FA" w:rsidRPr="00343083" w:rsidRDefault="004262FA" w:rsidP="004262FA">
      <w:pPr>
        <w:pStyle w:val="WW-Standaard"/>
        <w:spacing w:line="276" w:lineRule="auto"/>
        <w:jc w:val="center"/>
        <w:rPr>
          <w:b/>
          <w:sz w:val="22"/>
          <w:szCs w:val="22"/>
          <w:lang w:val="fr-BE"/>
        </w:rPr>
      </w:pPr>
      <w:r w:rsidRPr="00343083">
        <w:rPr>
          <w:b/>
          <w:noProof/>
          <w:sz w:val="22"/>
          <w:szCs w:val="22"/>
          <w:lang w:val="fr-BE" w:eastAsia="fr-BE" w:bidi="ar-SA"/>
        </w:rPr>
        <w:drawing>
          <wp:anchor distT="0" distB="0" distL="114300" distR="114300" simplePos="0" relativeHeight="251659264" behindDoc="0" locked="0" layoutInCell="1" allowOverlap="1" wp14:anchorId="196E8A75" wp14:editId="40C273B6">
            <wp:simplePos x="0" y="0"/>
            <wp:positionH relativeFrom="margin">
              <wp:posOffset>1920240</wp:posOffset>
            </wp:positionH>
            <wp:positionV relativeFrom="margin">
              <wp:posOffset>-222885</wp:posOffset>
            </wp:positionV>
            <wp:extent cx="2277110" cy="972820"/>
            <wp:effectExtent l="0" t="0" r="8890" b="0"/>
            <wp:wrapSquare wrapText="bothSides"/>
            <wp:docPr id="2" name="Picture 2" descr="J:\G TEMPLATES\Logo Solidaris Brabant\Logo\logo_solidaris_brab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 TEMPLATES\Logo Solidaris Brabant\Logo\logo_solidaris_braba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110" cy="972820"/>
                    </a:xfrm>
                    <a:prstGeom prst="rect">
                      <a:avLst/>
                    </a:prstGeom>
                    <a:noFill/>
                    <a:ln>
                      <a:noFill/>
                    </a:ln>
                  </pic:spPr>
                </pic:pic>
              </a:graphicData>
            </a:graphic>
            <wp14:sizeRelV relativeFrom="margin">
              <wp14:pctHeight>0</wp14:pctHeight>
            </wp14:sizeRelV>
          </wp:anchor>
        </w:drawing>
      </w:r>
    </w:p>
    <w:p w14:paraId="01AD8EEF" w14:textId="77777777" w:rsidR="004262FA" w:rsidRPr="00343083" w:rsidRDefault="004262FA" w:rsidP="004262FA">
      <w:pPr>
        <w:pStyle w:val="WW-Standaard"/>
        <w:spacing w:line="276" w:lineRule="auto"/>
        <w:jc w:val="center"/>
        <w:rPr>
          <w:b/>
          <w:sz w:val="22"/>
          <w:szCs w:val="22"/>
          <w:lang w:val="fr-BE"/>
        </w:rPr>
      </w:pPr>
    </w:p>
    <w:p w14:paraId="7A511D98" w14:textId="77777777" w:rsidR="004262FA" w:rsidRPr="00343083" w:rsidRDefault="004262FA" w:rsidP="004262FA">
      <w:pPr>
        <w:pStyle w:val="WW-Standaard"/>
        <w:spacing w:line="276" w:lineRule="auto"/>
        <w:jc w:val="center"/>
        <w:rPr>
          <w:b/>
          <w:sz w:val="22"/>
          <w:szCs w:val="22"/>
          <w:lang w:val="fr-BE"/>
        </w:rPr>
      </w:pPr>
    </w:p>
    <w:p w14:paraId="14E947F6" w14:textId="77777777" w:rsidR="004262FA" w:rsidRPr="00343083" w:rsidRDefault="004262FA" w:rsidP="004262FA">
      <w:pPr>
        <w:pStyle w:val="WW-Standaard"/>
        <w:spacing w:line="276" w:lineRule="auto"/>
        <w:jc w:val="center"/>
        <w:rPr>
          <w:b/>
          <w:sz w:val="22"/>
          <w:szCs w:val="22"/>
          <w:lang w:val="fr-BE"/>
        </w:rPr>
      </w:pPr>
    </w:p>
    <w:p w14:paraId="547A5699" w14:textId="77777777" w:rsidR="004262FA" w:rsidRDefault="004262FA" w:rsidP="004262FA">
      <w:pPr>
        <w:pStyle w:val="WW-Standaard"/>
        <w:jc w:val="center"/>
        <w:rPr>
          <w:b/>
          <w:sz w:val="22"/>
          <w:szCs w:val="22"/>
          <w:lang w:val="fr-BE"/>
        </w:rPr>
      </w:pPr>
    </w:p>
    <w:p w14:paraId="74590831" w14:textId="77777777" w:rsidR="004262FA" w:rsidRPr="00E43EC7" w:rsidRDefault="004262FA" w:rsidP="004262FA">
      <w:pPr>
        <w:pStyle w:val="WW-Standaard"/>
        <w:jc w:val="center"/>
        <w:rPr>
          <w:b/>
          <w:lang w:val="fr-BE"/>
        </w:rPr>
      </w:pPr>
      <w:r w:rsidRPr="00E43EC7">
        <w:rPr>
          <w:b/>
          <w:lang w:val="fr-BE"/>
        </w:rPr>
        <w:t>L’accès à la santé pour tous</w:t>
      </w:r>
    </w:p>
    <w:p w14:paraId="169C2D20" w14:textId="77777777" w:rsidR="004262FA" w:rsidRPr="00343083" w:rsidRDefault="004262FA" w:rsidP="004262FA">
      <w:pPr>
        <w:pStyle w:val="WW-Standaard"/>
        <w:jc w:val="both"/>
        <w:rPr>
          <w:b/>
          <w:sz w:val="22"/>
          <w:szCs w:val="22"/>
          <w:lang w:val="fr-BE"/>
        </w:rPr>
      </w:pPr>
    </w:p>
    <w:p w14:paraId="007BD8B4" w14:textId="22EC5A83" w:rsidR="006E54BC" w:rsidRDefault="004262FA" w:rsidP="004262FA">
      <w:pPr>
        <w:jc w:val="both"/>
        <w:rPr>
          <w:rFonts w:ascii="Helvetica" w:hAnsi="Helvetica" w:cs="Helvetica"/>
          <w:sz w:val="22"/>
          <w:szCs w:val="22"/>
        </w:rPr>
      </w:pPr>
      <w:r w:rsidRPr="00343083">
        <w:rPr>
          <w:rFonts w:ascii="Helvetica" w:hAnsi="Helvetica" w:cs="Helvetica"/>
          <w:sz w:val="22"/>
          <w:szCs w:val="22"/>
        </w:rPr>
        <w:t>Solidaris Brabant jouit de la confiance de plus de 6</w:t>
      </w:r>
      <w:r w:rsidR="00C13202">
        <w:rPr>
          <w:rFonts w:ascii="Helvetica" w:hAnsi="Helvetica" w:cs="Helvetica"/>
          <w:sz w:val="22"/>
          <w:szCs w:val="22"/>
        </w:rPr>
        <w:t>40</w:t>
      </w:r>
      <w:r w:rsidRPr="00343083">
        <w:rPr>
          <w:rFonts w:ascii="Helvetica" w:hAnsi="Helvetica" w:cs="Helvetica"/>
          <w:sz w:val="22"/>
          <w:szCs w:val="22"/>
        </w:rPr>
        <w:t>.000 affiliés. Nous cherchons, pour engagement rapide (h/f/x)</w:t>
      </w:r>
      <w:r w:rsidR="00C13202">
        <w:rPr>
          <w:rFonts w:ascii="Helvetica" w:hAnsi="Helvetica" w:cs="Helvetica"/>
          <w:sz w:val="22"/>
          <w:szCs w:val="22"/>
        </w:rPr>
        <w:t>*</w:t>
      </w:r>
      <w:r w:rsidRPr="00343083">
        <w:rPr>
          <w:rFonts w:ascii="Helvetica" w:hAnsi="Helvetica" w:cs="Helvetica"/>
          <w:sz w:val="22"/>
          <w:szCs w:val="22"/>
        </w:rPr>
        <w:t xml:space="preserve"> : </w:t>
      </w:r>
    </w:p>
    <w:p w14:paraId="2A352E16" w14:textId="77777777" w:rsidR="004262FA" w:rsidRDefault="004262FA" w:rsidP="004262FA">
      <w:pPr>
        <w:jc w:val="both"/>
        <w:rPr>
          <w:rFonts w:ascii="Helvetica" w:hAnsi="Helvetica" w:cs="Helvetica"/>
          <w:sz w:val="22"/>
          <w:szCs w:val="22"/>
        </w:rPr>
      </w:pPr>
    </w:p>
    <w:p w14:paraId="5535BA6A" w14:textId="77777777" w:rsidR="004262FA" w:rsidRDefault="00616CAA" w:rsidP="004262FA">
      <w:pPr>
        <w:jc w:val="center"/>
        <w:rPr>
          <w:rFonts w:ascii="Arial" w:hAnsi="Arial"/>
          <w:sz w:val="20"/>
          <w:szCs w:val="20"/>
        </w:rPr>
      </w:pPr>
      <w:r>
        <w:rPr>
          <w:rFonts w:ascii="Helvetica" w:hAnsi="Helvetica" w:cs="Helvetica"/>
          <w:b/>
          <w:color w:val="FF0000"/>
          <w:sz w:val="36"/>
          <w:szCs w:val="36"/>
        </w:rPr>
        <w:t xml:space="preserve">Network Infrastructure </w:t>
      </w:r>
      <w:proofErr w:type="spellStart"/>
      <w:r>
        <w:rPr>
          <w:rFonts w:ascii="Helvetica" w:hAnsi="Helvetica" w:cs="Helvetica"/>
          <w:b/>
          <w:color w:val="FF0000"/>
          <w:sz w:val="36"/>
          <w:szCs w:val="36"/>
        </w:rPr>
        <w:t>Engineer</w:t>
      </w:r>
      <w:proofErr w:type="spellEnd"/>
    </w:p>
    <w:p w14:paraId="093D513C" w14:textId="77777777" w:rsidR="006E54BC" w:rsidRDefault="006E54BC">
      <w:pPr>
        <w:rPr>
          <w:rFonts w:ascii="Arial" w:hAnsi="Arial"/>
          <w:b/>
          <w:bCs/>
          <w:sz w:val="20"/>
          <w:szCs w:val="20"/>
        </w:rPr>
      </w:pPr>
    </w:p>
    <w:p w14:paraId="106228FE" w14:textId="77777777" w:rsidR="006E54BC" w:rsidRPr="00A00846" w:rsidRDefault="004262FA">
      <w:pPr>
        <w:pStyle w:val="Corpsdetexte"/>
        <w:spacing w:after="0"/>
        <w:rPr>
          <w:rFonts w:ascii="Helvetica" w:hAnsi="Helvetica" w:cs="Helvetica"/>
          <w:b/>
          <w:bCs/>
          <w:color w:val="FF0000"/>
          <w:sz w:val="22"/>
          <w:szCs w:val="22"/>
          <w:lang w:val="fr-BE"/>
        </w:rPr>
      </w:pPr>
      <w:r w:rsidRPr="00A00846">
        <w:rPr>
          <w:rFonts w:ascii="Helvetica" w:hAnsi="Helvetica" w:cs="Helvetica"/>
          <w:b/>
          <w:bCs/>
          <w:color w:val="FF0000"/>
          <w:sz w:val="22"/>
          <w:szCs w:val="22"/>
          <w:lang w:val="fr-BE"/>
        </w:rPr>
        <w:t>Fonction:</w:t>
      </w:r>
    </w:p>
    <w:p w14:paraId="20CB429C" w14:textId="623F3A17" w:rsidR="00616CAA" w:rsidRPr="00616CAA" w:rsidRDefault="00E826D0" w:rsidP="00616CAA">
      <w:pPr>
        <w:pStyle w:val="Corpsdetexte"/>
        <w:spacing w:after="0"/>
        <w:jc w:val="both"/>
        <w:rPr>
          <w:rFonts w:ascii="Helvetica" w:hAnsi="Helvetica" w:cs="Helvetica"/>
          <w:sz w:val="22"/>
          <w:szCs w:val="22"/>
        </w:rPr>
      </w:pPr>
      <w:r w:rsidRPr="00616CAA">
        <w:rPr>
          <w:rFonts w:ascii="Helvetica" w:hAnsi="Helvetica" w:cs="Helvetica"/>
          <w:sz w:val="22"/>
          <w:szCs w:val="22"/>
          <w:lang w:val="fr-BE"/>
        </w:rPr>
        <w:t>En votre qualité d</w:t>
      </w:r>
      <w:r w:rsidR="00616CAA" w:rsidRPr="00616CAA">
        <w:rPr>
          <w:rFonts w:ascii="Helvetica" w:hAnsi="Helvetica" w:cs="Helvetica"/>
          <w:sz w:val="22"/>
          <w:szCs w:val="22"/>
          <w:lang w:val="fr-BE"/>
        </w:rPr>
        <w:t xml:space="preserve">e network infrastructure </w:t>
      </w:r>
      <w:proofErr w:type="spellStart"/>
      <w:r w:rsidR="00616CAA" w:rsidRPr="00616CAA">
        <w:rPr>
          <w:rFonts w:ascii="Helvetica" w:hAnsi="Helvetica" w:cs="Helvetica"/>
          <w:sz w:val="22"/>
          <w:szCs w:val="22"/>
          <w:lang w:val="fr-BE"/>
        </w:rPr>
        <w:t>engineer</w:t>
      </w:r>
      <w:proofErr w:type="spellEnd"/>
      <w:r w:rsidRPr="00616CAA">
        <w:rPr>
          <w:rFonts w:ascii="Helvetica" w:hAnsi="Helvetica" w:cs="Helvetica"/>
          <w:sz w:val="22"/>
          <w:szCs w:val="22"/>
          <w:lang w:val="fr-BE"/>
        </w:rPr>
        <w:t>,</w:t>
      </w:r>
      <w:r w:rsidRPr="00D53566">
        <w:rPr>
          <w:rFonts w:ascii="Helvetica" w:hAnsi="Helvetica" w:cs="Helvetica"/>
          <w:sz w:val="22"/>
          <w:szCs w:val="22"/>
          <w:lang w:val="fr-BE"/>
        </w:rPr>
        <w:t xml:space="preserve"> </w:t>
      </w:r>
      <w:r w:rsidR="00616CAA" w:rsidRPr="00D53566">
        <w:rPr>
          <w:rFonts w:ascii="Helvetica" w:hAnsi="Helvetica" w:cs="Helvetica"/>
          <w:sz w:val="22"/>
          <w:szCs w:val="22"/>
          <w:lang w:val="fr-BE"/>
        </w:rPr>
        <w:t xml:space="preserve">vous </w:t>
      </w:r>
      <w:r w:rsidR="00D53566" w:rsidRPr="00D53566">
        <w:rPr>
          <w:rFonts w:ascii="Helvetica" w:hAnsi="Helvetica" w:cs="Helvetica"/>
          <w:sz w:val="22"/>
          <w:szCs w:val="22"/>
          <w:lang w:val="fr-BE"/>
        </w:rPr>
        <w:t xml:space="preserve">faites partie d’une équipe en charge de l’implémentation, de la maintenance, du support et de l’administration de l’infrastructure réseau, y compris le matériel réseau proprement dit, les </w:t>
      </w:r>
      <w:proofErr w:type="spellStart"/>
      <w:r w:rsidR="00D53566" w:rsidRPr="00D53566">
        <w:rPr>
          <w:rFonts w:ascii="Helvetica" w:hAnsi="Helvetica" w:cs="Helvetica"/>
          <w:sz w:val="22"/>
          <w:szCs w:val="22"/>
          <w:lang w:val="fr-BE"/>
        </w:rPr>
        <w:t>PCs</w:t>
      </w:r>
      <w:proofErr w:type="spellEnd"/>
      <w:r w:rsidR="00D53566" w:rsidRPr="00D53566">
        <w:rPr>
          <w:rFonts w:ascii="Helvetica" w:hAnsi="Helvetica" w:cs="Helvetica"/>
          <w:sz w:val="22"/>
          <w:szCs w:val="22"/>
          <w:lang w:val="fr-BE"/>
        </w:rPr>
        <w:t xml:space="preserve"> et serveurs, les imprimantes et autres périphériques, ainsi que les logiciels de base qui y sont installés, tant au niveau du siège central que de la centaine de sites distants (bureaux, agences, polycliniques) de la mutualité et des </w:t>
      </w:r>
      <w:proofErr w:type="spellStart"/>
      <w:r w:rsidR="00D53566" w:rsidRPr="00D53566">
        <w:rPr>
          <w:rFonts w:ascii="Helvetica" w:hAnsi="Helvetica" w:cs="Helvetica"/>
          <w:sz w:val="22"/>
          <w:szCs w:val="22"/>
          <w:lang w:val="fr-BE"/>
        </w:rPr>
        <w:t>ASBLs</w:t>
      </w:r>
      <w:proofErr w:type="spellEnd"/>
      <w:r w:rsidR="00D53566" w:rsidRPr="00D53566">
        <w:rPr>
          <w:rFonts w:ascii="Helvetica" w:hAnsi="Helvetica" w:cs="Helvetica"/>
          <w:sz w:val="22"/>
          <w:szCs w:val="22"/>
          <w:lang w:val="fr-BE"/>
        </w:rPr>
        <w:t xml:space="preserve"> qui y sont associées. Au fur et </w:t>
      </w:r>
      <w:r w:rsidR="00E0723A">
        <w:rPr>
          <w:rFonts w:ascii="Helvetica" w:hAnsi="Helvetica" w:cs="Helvetica"/>
          <w:sz w:val="22"/>
          <w:szCs w:val="22"/>
          <w:lang w:val="fr-BE"/>
        </w:rPr>
        <w:t>à</w:t>
      </w:r>
      <w:r w:rsidR="00D53566" w:rsidRPr="00D53566">
        <w:rPr>
          <w:rFonts w:ascii="Helvetica" w:hAnsi="Helvetica" w:cs="Helvetica"/>
          <w:sz w:val="22"/>
          <w:szCs w:val="22"/>
          <w:lang w:val="fr-BE"/>
        </w:rPr>
        <w:t xml:space="preserve"> mesure de votre formation, vous fournirez du support au helpdesk, l’aidant sur les interventions complexes, et aux utilisateurs finaux. Vous surveillez le bon fonctionnement de l’infrastructure. Avec l’expérience, vous suivrez et analyserez la performance des systèmes (monitoring et tuning) et vous intègrerez une garde système 24/7. Vous devez comprendre le développement logiciel et serez amené à intervenir sur l’existant. Vous êtes capable de travailler aussi bien en équipe que de façon autonome. Vous êtes curieux et avez à </w:t>
      </w:r>
      <w:proofErr w:type="spellStart"/>
      <w:r w:rsidR="00D53566" w:rsidRPr="00D53566">
        <w:rPr>
          <w:rFonts w:ascii="Helvetica" w:hAnsi="Helvetica" w:cs="Helvetica"/>
          <w:sz w:val="22"/>
          <w:szCs w:val="22"/>
          <w:lang w:val="fr-BE"/>
        </w:rPr>
        <w:t>coeur</w:t>
      </w:r>
      <w:proofErr w:type="spellEnd"/>
      <w:r w:rsidR="00D53566" w:rsidRPr="00D53566">
        <w:rPr>
          <w:rFonts w:ascii="Helvetica" w:hAnsi="Helvetica" w:cs="Helvetica"/>
          <w:sz w:val="22"/>
          <w:szCs w:val="22"/>
          <w:lang w:val="fr-BE"/>
        </w:rPr>
        <w:t xml:space="preserve"> d’apprendre, dans un environnement varié où chaque jour est différent. Avec le temps, vos connaissances et acquis devront vous permettre d'élaborer et de proposer des solutions techniques, de les documenter et les communiquer en vue de faire évoluer le paysage IT de l’organisation.</w:t>
      </w:r>
      <w:r w:rsidR="00D53566">
        <w:rPr>
          <w:rFonts w:ascii="Arial" w:hAnsi="Arial" w:cs="Arial"/>
          <w:sz w:val="20"/>
          <w:szCs w:val="20"/>
          <w:lang w:val="fr-BE"/>
        </w:rPr>
        <w:t xml:space="preserve"> </w:t>
      </w:r>
      <w:r w:rsidR="00616CAA" w:rsidRPr="00616CAA">
        <w:rPr>
          <w:rFonts w:ascii="Helvetica" w:hAnsi="Helvetica" w:cs="Helvetica"/>
          <w:sz w:val="22"/>
          <w:szCs w:val="22"/>
          <w:lang w:val="fr-BE"/>
        </w:rPr>
        <w:t xml:space="preserve"> </w:t>
      </w:r>
    </w:p>
    <w:p w14:paraId="30C72633" w14:textId="77777777" w:rsidR="00E826D0" w:rsidRPr="00616CAA" w:rsidRDefault="00E826D0">
      <w:pPr>
        <w:pStyle w:val="Corpsdetexte"/>
        <w:spacing w:after="0"/>
        <w:jc w:val="both"/>
        <w:rPr>
          <w:rFonts w:ascii="Helvetica" w:hAnsi="Helvetica" w:cs="Helvetica"/>
          <w:sz w:val="22"/>
          <w:szCs w:val="22"/>
        </w:rPr>
      </w:pPr>
    </w:p>
    <w:p w14:paraId="63114FF6" w14:textId="77777777" w:rsidR="006E54BC" w:rsidRPr="004262FA" w:rsidRDefault="004262FA" w:rsidP="004262FA">
      <w:pPr>
        <w:pStyle w:val="Corpsdetexte"/>
        <w:spacing w:after="60" w:line="240" w:lineRule="auto"/>
        <w:rPr>
          <w:rFonts w:ascii="Helvetica" w:hAnsi="Helvetica" w:cs="Helvetica"/>
          <w:b/>
          <w:bCs/>
          <w:color w:val="FF0000"/>
          <w:sz w:val="22"/>
          <w:szCs w:val="22"/>
        </w:rPr>
      </w:pPr>
      <w:r w:rsidRPr="004262FA">
        <w:rPr>
          <w:rFonts w:ascii="Helvetica" w:hAnsi="Helvetica" w:cs="Helvetica"/>
          <w:b/>
          <w:bCs/>
          <w:color w:val="FF0000"/>
          <w:sz w:val="22"/>
          <w:szCs w:val="22"/>
        </w:rPr>
        <w:t>Profil:</w:t>
      </w:r>
    </w:p>
    <w:p w14:paraId="2A357D9D" w14:textId="77777777" w:rsidR="00E826D0" w:rsidRPr="00D53566" w:rsidRDefault="00E826D0" w:rsidP="00E826D0">
      <w:pPr>
        <w:pStyle w:val="Normaltext"/>
        <w:widowControl/>
        <w:numPr>
          <w:ilvl w:val="0"/>
          <w:numId w:val="4"/>
        </w:numPr>
        <w:tabs>
          <w:tab w:val="left" w:pos="0"/>
        </w:tabs>
        <w:suppressAutoHyphens/>
        <w:rPr>
          <w:rFonts w:ascii="Helvetica" w:hAnsi="Helvetica" w:cs="Helvetica"/>
          <w:szCs w:val="22"/>
        </w:rPr>
      </w:pPr>
      <w:r w:rsidRPr="00616CAA">
        <w:rPr>
          <w:rFonts w:ascii="Helvetica" w:hAnsi="Helvetica" w:cs="Helvetica"/>
          <w:szCs w:val="22"/>
        </w:rPr>
        <w:t xml:space="preserve">Vous possédez un diplôme de l’enseignement supérieur (bachelier ou master) dans un </w:t>
      </w:r>
      <w:r w:rsidRPr="00D53566">
        <w:rPr>
          <w:rFonts w:ascii="Helvetica" w:hAnsi="Helvetica" w:cs="Helvetica"/>
          <w:szCs w:val="22"/>
        </w:rPr>
        <w:t>domaine pertinent pour la fonction</w:t>
      </w:r>
    </w:p>
    <w:p w14:paraId="6120C36E" w14:textId="77777777" w:rsidR="00D53566" w:rsidRPr="00D53566" w:rsidRDefault="00D53566" w:rsidP="00D53566">
      <w:pPr>
        <w:pStyle w:val="Corpsdetexte"/>
        <w:widowControl/>
        <w:numPr>
          <w:ilvl w:val="0"/>
          <w:numId w:val="4"/>
        </w:numPr>
        <w:tabs>
          <w:tab w:val="clear" w:pos="720"/>
          <w:tab w:val="left" w:pos="0"/>
        </w:tabs>
        <w:spacing w:after="0" w:line="240" w:lineRule="auto"/>
        <w:rPr>
          <w:rFonts w:ascii="Helvetica" w:hAnsi="Helvetica" w:cs="Helvetica"/>
          <w:sz w:val="22"/>
          <w:szCs w:val="22"/>
        </w:rPr>
      </w:pPr>
      <w:r w:rsidRPr="00D53566">
        <w:rPr>
          <w:rFonts w:ascii="Helvetica" w:hAnsi="Helvetica" w:cs="Helvetica"/>
          <w:sz w:val="22"/>
          <w:szCs w:val="22"/>
        </w:rPr>
        <w:t>Permis B</w:t>
      </w:r>
    </w:p>
    <w:p w14:paraId="07600296" w14:textId="64D027DC" w:rsidR="00E0723A" w:rsidRPr="00D53566" w:rsidRDefault="00E0723A" w:rsidP="00E0723A">
      <w:pPr>
        <w:pStyle w:val="Corpsdetexte"/>
        <w:widowControl/>
        <w:numPr>
          <w:ilvl w:val="0"/>
          <w:numId w:val="4"/>
        </w:numPr>
        <w:tabs>
          <w:tab w:val="clear" w:pos="720"/>
          <w:tab w:val="left" w:pos="0"/>
        </w:tabs>
        <w:spacing w:after="0" w:line="240" w:lineRule="auto"/>
        <w:rPr>
          <w:rFonts w:ascii="Helvetica" w:hAnsi="Helvetica" w:cs="Helvetica"/>
          <w:sz w:val="22"/>
          <w:szCs w:val="22"/>
        </w:rPr>
      </w:pPr>
      <w:r>
        <w:rPr>
          <w:rFonts w:ascii="Helvetica" w:hAnsi="Helvetica" w:cs="Helvetica"/>
          <w:sz w:val="22"/>
          <w:szCs w:val="22"/>
          <w:lang w:val="fr-BE"/>
        </w:rPr>
        <w:t xml:space="preserve">Maîtrise de la gestion d’un parc de </w:t>
      </w:r>
      <w:proofErr w:type="spellStart"/>
      <w:r>
        <w:rPr>
          <w:rFonts w:ascii="Helvetica" w:hAnsi="Helvetica" w:cs="Helvetica"/>
          <w:sz w:val="22"/>
          <w:szCs w:val="22"/>
          <w:lang w:val="fr-BE"/>
        </w:rPr>
        <w:t>PCs</w:t>
      </w:r>
      <w:proofErr w:type="spellEnd"/>
      <w:r>
        <w:rPr>
          <w:rFonts w:ascii="Helvetica" w:hAnsi="Helvetica" w:cs="Helvetica"/>
          <w:sz w:val="22"/>
          <w:szCs w:val="22"/>
          <w:lang w:val="fr-BE"/>
        </w:rPr>
        <w:t xml:space="preserve"> Windows 11</w:t>
      </w:r>
      <w:r w:rsidR="00635F78">
        <w:rPr>
          <w:rFonts w:ascii="Helvetica" w:hAnsi="Helvetica" w:cs="Helvetica"/>
          <w:sz w:val="22"/>
          <w:szCs w:val="22"/>
          <w:lang w:val="fr-BE"/>
        </w:rPr>
        <w:t xml:space="preserve"> et de leurs périphériques</w:t>
      </w:r>
    </w:p>
    <w:p w14:paraId="4015DB27" w14:textId="4CA7C3EA" w:rsidR="00D53566" w:rsidRPr="00D53566" w:rsidRDefault="00D53566" w:rsidP="00D53566">
      <w:pPr>
        <w:pStyle w:val="Corpsdetexte"/>
        <w:widowControl/>
        <w:numPr>
          <w:ilvl w:val="0"/>
          <w:numId w:val="4"/>
        </w:numPr>
        <w:tabs>
          <w:tab w:val="clear" w:pos="720"/>
          <w:tab w:val="left" w:pos="0"/>
        </w:tabs>
        <w:spacing w:after="0" w:line="240" w:lineRule="auto"/>
        <w:rPr>
          <w:rFonts w:ascii="Helvetica" w:hAnsi="Helvetica" w:cs="Helvetica"/>
          <w:sz w:val="22"/>
          <w:szCs w:val="22"/>
        </w:rPr>
      </w:pPr>
      <w:r w:rsidRPr="00D53566">
        <w:rPr>
          <w:rFonts w:ascii="Helvetica" w:hAnsi="Helvetica" w:cs="Helvetica"/>
          <w:sz w:val="22"/>
          <w:szCs w:val="22"/>
          <w:lang w:val="fr-BE"/>
        </w:rPr>
        <w:t>Bonne connaissance des systèmes Microsoft Windows Server 201</w:t>
      </w:r>
      <w:r w:rsidR="00E0723A">
        <w:rPr>
          <w:rFonts w:ascii="Helvetica" w:hAnsi="Helvetica" w:cs="Helvetica"/>
          <w:sz w:val="22"/>
          <w:szCs w:val="22"/>
          <w:lang w:val="fr-BE"/>
        </w:rPr>
        <w:t>9</w:t>
      </w:r>
      <w:r w:rsidRPr="00D53566">
        <w:rPr>
          <w:rFonts w:ascii="Helvetica" w:hAnsi="Helvetica" w:cs="Helvetica"/>
          <w:sz w:val="22"/>
          <w:szCs w:val="22"/>
          <w:lang w:val="fr-BE"/>
        </w:rPr>
        <w:t>/20</w:t>
      </w:r>
      <w:r w:rsidR="00E0723A">
        <w:rPr>
          <w:rFonts w:ascii="Helvetica" w:hAnsi="Helvetica" w:cs="Helvetica"/>
          <w:sz w:val="22"/>
          <w:szCs w:val="22"/>
          <w:lang w:val="fr-BE"/>
        </w:rPr>
        <w:t>22</w:t>
      </w:r>
    </w:p>
    <w:p w14:paraId="3A2A7BAB" w14:textId="77777777" w:rsidR="00635F78" w:rsidRPr="00D53566" w:rsidRDefault="00635F78" w:rsidP="00635F78">
      <w:pPr>
        <w:pStyle w:val="Corpsdetexte"/>
        <w:widowControl/>
        <w:numPr>
          <w:ilvl w:val="0"/>
          <w:numId w:val="4"/>
        </w:numPr>
        <w:tabs>
          <w:tab w:val="clear" w:pos="720"/>
          <w:tab w:val="left" w:pos="0"/>
        </w:tabs>
        <w:spacing w:after="0" w:line="240" w:lineRule="auto"/>
        <w:rPr>
          <w:rFonts w:ascii="Helvetica" w:hAnsi="Helvetica" w:cs="Helvetica"/>
          <w:sz w:val="22"/>
          <w:szCs w:val="22"/>
        </w:rPr>
      </w:pPr>
      <w:r w:rsidRPr="00D53566">
        <w:rPr>
          <w:rFonts w:ascii="Helvetica" w:hAnsi="Helvetica" w:cs="Helvetica"/>
          <w:sz w:val="22"/>
          <w:szCs w:val="22"/>
          <w:lang w:val="fr-BE"/>
        </w:rPr>
        <w:t>Bonne connaissance de Linux en général</w:t>
      </w:r>
    </w:p>
    <w:p w14:paraId="21853B8A" w14:textId="77777777" w:rsidR="00D53566" w:rsidRPr="00D53566" w:rsidRDefault="00D53566" w:rsidP="00D53566">
      <w:pPr>
        <w:pStyle w:val="Corpsdetexte"/>
        <w:widowControl/>
        <w:numPr>
          <w:ilvl w:val="0"/>
          <w:numId w:val="4"/>
        </w:numPr>
        <w:tabs>
          <w:tab w:val="clear" w:pos="720"/>
          <w:tab w:val="left" w:pos="0"/>
        </w:tabs>
        <w:spacing w:after="0" w:line="240" w:lineRule="auto"/>
        <w:rPr>
          <w:rFonts w:ascii="Helvetica" w:hAnsi="Helvetica" w:cs="Helvetica"/>
          <w:sz w:val="22"/>
          <w:szCs w:val="22"/>
          <w:lang w:val="fr-BE"/>
        </w:rPr>
      </w:pPr>
      <w:r w:rsidRPr="00D53566">
        <w:rPr>
          <w:rFonts w:ascii="Helvetica" w:hAnsi="Helvetica" w:cs="Helvetica"/>
          <w:sz w:val="22"/>
          <w:szCs w:val="22"/>
          <w:lang w:val="fr-BE"/>
        </w:rPr>
        <w:t>Bonne connaissance en configuration de réseaux LAN et WAN</w:t>
      </w:r>
    </w:p>
    <w:p w14:paraId="20DCDF6E" w14:textId="77777777" w:rsidR="00D53566" w:rsidRPr="00D53566" w:rsidRDefault="00D53566" w:rsidP="00D53566">
      <w:pPr>
        <w:pStyle w:val="Corpsdetexte"/>
        <w:widowControl/>
        <w:numPr>
          <w:ilvl w:val="0"/>
          <w:numId w:val="4"/>
        </w:numPr>
        <w:tabs>
          <w:tab w:val="clear" w:pos="720"/>
          <w:tab w:val="left" w:pos="0"/>
        </w:tabs>
        <w:spacing w:after="0" w:line="240" w:lineRule="auto"/>
        <w:rPr>
          <w:rFonts w:ascii="Helvetica" w:hAnsi="Helvetica" w:cs="Helvetica"/>
          <w:sz w:val="22"/>
          <w:szCs w:val="22"/>
          <w:lang w:val="fr-BE"/>
        </w:rPr>
      </w:pPr>
      <w:r w:rsidRPr="00D53566">
        <w:rPr>
          <w:rFonts w:ascii="Helvetica" w:hAnsi="Helvetica" w:cs="Helvetica"/>
          <w:sz w:val="22"/>
          <w:szCs w:val="22"/>
          <w:lang w:val="fr-BE"/>
        </w:rPr>
        <w:t>Connaissance en bases de données relationnelles</w:t>
      </w:r>
    </w:p>
    <w:p w14:paraId="08A8C566" w14:textId="77777777" w:rsidR="006E54BC" w:rsidRPr="00947637" w:rsidRDefault="006E54BC">
      <w:pPr>
        <w:contextualSpacing/>
        <w:rPr>
          <w:rFonts w:ascii="Helvetica" w:hAnsi="Helvetica" w:cs="Helvetica"/>
          <w:b/>
          <w:sz w:val="22"/>
          <w:szCs w:val="22"/>
          <w:lang w:val="fr-BE"/>
        </w:rPr>
      </w:pPr>
    </w:p>
    <w:p w14:paraId="4DA987AF" w14:textId="77777777" w:rsidR="006E54BC" w:rsidRPr="00A00846" w:rsidRDefault="004262FA" w:rsidP="00A00846">
      <w:pPr>
        <w:spacing w:after="60"/>
        <w:rPr>
          <w:rFonts w:ascii="Helvetica" w:hAnsi="Helvetica" w:cs="Helvetica"/>
          <w:b/>
          <w:color w:val="FF0000"/>
          <w:sz w:val="22"/>
          <w:szCs w:val="22"/>
          <w:lang w:val="nl-NL"/>
        </w:rPr>
      </w:pPr>
      <w:r w:rsidRPr="004262FA">
        <w:rPr>
          <w:rFonts w:ascii="Helvetica" w:hAnsi="Helvetica" w:cs="Helvetica"/>
          <w:b/>
          <w:color w:val="FF0000"/>
          <w:sz w:val="22"/>
          <w:szCs w:val="22"/>
          <w:lang w:val="nl-NL"/>
        </w:rPr>
        <w:t>Plus:</w:t>
      </w:r>
    </w:p>
    <w:p w14:paraId="7BC7362A" w14:textId="6E248CC7" w:rsidR="00D53566" w:rsidRPr="00D53566" w:rsidRDefault="00D53566" w:rsidP="00D53566">
      <w:pPr>
        <w:widowControl/>
        <w:numPr>
          <w:ilvl w:val="0"/>
          <w:numId w:val="8"/>
        </w:numPr>
        <w:tabs>
          <w:tab w:val="clear" w:pos="720"/>
          <w:tab w:val="left" w:pos="0"/>
        </w:tabs>
        <w:contextualSpacing/>
        <w:rPr>
          <w:rFonts w:ascii="Helvetica" w:hAnsi="Helvetica" w:cs="Helvetica"/>
          <w:sz w:val="22"/>
          <w:szCs w:val="22"/>
        </w:rPr>
      </w:pPr>
      <w:r w:rsidRPr="00E0723A">
        <w:rPr>
          <w:rFonts w:ascii="Helvetica" w:hAnsi="Helvetica" w:cs="Helvetica"/>
          <w:sz w:val="22"/>
          <w:szCs w:val="22"/>
          <w:lang w:val="fr-BE"/>
        </w:rPr>
        <w:t xml:space="preserve">Connaissance de la configuration de switches </w:t>
      </w:r>
      <w:r w:rsidR="00E0723A">
        <w:rPr>
          <w:rFonts w:ascii="Helvetica" w:hAnsi="Helvetica" w:cs="Helvetica"/>
          <w:sz w:val="22"/>
          <w:szCs w:val="22"/>
          <w:lang w:val="fr-BE"/>
        </w:rPr>
        <w:t>Aruba</w:t>
      </w:r>
    </w:p>
    <w:p w14:paraId="2475D12F" w14:textId="6CD55797" w:rsidR="00D53566" w:rsidRPr="00D53566" w:rsidRDefault="00D53566" w:rsidP="00D53566">
      <w:pPr>
        <w:widowControl/>
        <w:numPr>
          <w:ilvl w:val="0"/>
          <w:numId w:val="8"/>
        </w:numPr>
        <w:tabs>
          <w:tab w:val="clear" w:pos="720"/>
          <w:tab w:val="left" w:pos="0"/>
        </w:tabs>
        <w:contextualSpacing/>
        <w:rPr>
          <w:rFonts w:ascii="Helvetica" w:hAnsi="Helvetica" w:cs="Helvetica"/>
          <w:sz w:val="22"/>
          <w:szCs w:val="22"/>
        </w:rPr>
      </w:pPr>
      <w:r w:rsidRPr="00E0723A">
        <w:rPr>
          <w:rFonts w:ascii="Helvetica" w:hAnsi="Helvetica" w:cs="Helvetica"/>
          <w:sz w:val="22"/>
          <w:szCs w:val="22"/>
          <w:lang w:val="fr-BE"/>
        </w:rPr>
        <w:t>Connaissance de Red Hat Enterprise 9</w:t>
      </w:r>
      <w:r w:rsidR="00E0723A">
        <w:rPr>
          <w:rFonts w:ascii="Helvetica" w:hAnsi="Helvetica" w:cs="Helvetica"/>
          <w:sz w:val="22"/>
          <w:szCs w:val="22"/>
          <w:lang w:val="fr-BE"/>
        </w:rPr>
        <w:t xml:space="preserve">, </w:t>
      </w:r>
      <w:r w:rsidRPr="00E0723A">
        <w:rPr>
          <w:rFonts w:ascii="Helvetica" w:hAnsi="Helvetica" w:cs="Helvetica"/>
          <w:sz w:val="22"/>
          <w:szCs w:val="22"/>
          <w:lang w:val="fr-BE"/>
        </w:rPr>
        <w:t>JBoss, Docker</w:t>
      </w:r>
    </w:p>
    <w:p w14:paraId="56E6CF84" w14:textId="4A27A3B4" w:rsidR="00D53566" w:rsidRPr="00D53566" w:rsidRDefault="00D53566" w:rsidP="00D53566">
      <w:pPr>
        <w:widowControl/>
        <w:numPr>
          <w:ilvl w:val="0"/>
          <w:numId w:val="8"/>
        </w:numPr>
        <w:tabs>
          <w:tab w:val="clear" w:pos="720"/>
          <w:tab w:val="left" w:pos="0"/>
        </w:tabs>
        <w:contextualSpacing/>
        <w:rPr>
          <w:rFonts w:ascii="Helvetica" w:hAnsi="Helvetica" w:cs="Helvetica"/>
          <w:sz w:val="22"/>
          <w:szCs w:val="22"/>
        </w:rPr>
      </w:pPr>
      <w:r w:rsidRPr="00E0723A">
        <w:rPr>
          <w:rFonts w:ascii="Helvetica" w:hAnsi="Helvetica" w:cs="Helvetica"/>
          <w:sz w:val="22"/>
          <w:szCs w:val="22"/>
          <w:lang w:val="fr-BE"/>
        </w:rPr>
        <w:t>Connaissance de PostgreSQL, MS SQL Server</w:t>
      </w:r>
    </w:p>
    <w:p w14:paraId="089556F2" w14:textId="77777777" w:rsidR="00E0723A" w:rsidRPr="00D53566" w:rsidRDefault="00E0723A" w:rsidP="00E0723A">
      <w:pPr>
        <w:pStyle w:val="Corpsdetexte"/>
        <w:widowControl/>
        <w:numPr>
          <w:ilvl w:val="0"/>
          <w:numId w:val="8"/>
        </w:numPr>
        <w:tabs>
          <w:tab w:val="left" w:pos="0"/>
        </w:tabs>
        <w:spacing w:after="0" w:line="240" w:lineRule="auto"/>
        <w:rPr>
          <w:rFonts w:ascii="Helvetica" w:hAnsi="Helvetica" w:cs="Helvetica"/>
          <w:sz w:val="22"/>
          <w:szCs w:val="22"/>
          <w:lang w:val="fr-BE"/>
        </w:rPr>
      </w:pPr>
      <w:r>
        <w:rPr>
          <w:rFonts w:ascii="Helvetica" w:hAnsi="Helvetica" w:cs="Helvetica"/>
          <w:sz w:val="22"/>
          <w:szCs w:val="22"/>
          <w:lang w:val="fr-BE"/>
        </w:rPr>
        <w:t>C</w:t>
      </w:r>
      <w:r w:rsidRPr="00D53566">
        <w:rPr>
          <w:rFonts w:ascii="Helvetica" w:hAnsi="Helvetica" w:cs="Helvetica"/>
          <w:sz w:val="22"/>
          <w:szCs w:val="22"/>
          <w:lang w:val="fr-BE"/>
        </w:rPr>
        <w:t>onnaissance en virtualisation (VMWare ESX)</w:t>
      </w:r>
    </w:p>
    <w:p w14:paraId="25D2233E" w14:textId="77777777" w:rsidR="00E0723A" w:rsidRPr="00D53566" w:rsidRDefault="00E0723A" w:rsidP="00E0723A">
      <w:pPr>
        <w:pStyle w:val="Corpsdetexte"/>
        <w:widowControl/>
        <w:numPr>
          <w:ilvl w:val="0"/>
          <w:numId w:val="8"/>
        </w:numPr>
        <w:tabs>
          <w:tab w:val="left" w:pos="0"/>
        </w:tabs>
        <w:spacing w:after="0" w:line="240" w:lineRule="auto"/>
        <w:rPr>
          <w:rFonts w:ascii="Helvetica" w:hAnsi="Helvetica" w:cs="Helvetica"/>
          <w:sz w:val="22"/>
          <w:szCs w:val="22"/>
          <w:lang w:val="fr-BE"/>
        </w:rPr>
      </w:pPr>
      <w:r w:rsidRPr="00D53566">
        <w:rPr>
          <w:rFonts w:ascii="Helvetica" w:hAnsi="Helvetica" w:cs="Helvetica"/>
          <w:sz w:val="22"/>
          <w:szCs w:val="22"/>
          <w:lang w:val="fr-BE"/>
        </w:rPr>
        <w:t>Connaissance de base en développement de logiciels</w:t>
      </w:r>
    </w:p>
    <w:p w14:paraId="6FB3D3D1" w14:textId="32C7EC92" w:rsidR="00D53566" w:rsidRPr="00D53566" w:rsidRDefault="00D53566" w:rsidP="00D53566">
      <w:pPr>
        <w:widowControl/>
        <w:numPr>
          <w:ilvl w:val="0"/>
          <w:numId w:val="8"/>
        </w:numPr>
        <w:tabs>
          <w:tab w:val="clear" w:pos="720"/>
          <w:tab w:val="left" w:pos="0"/>
        </w:tabs>
        <w:contextualSpacing/>
        <w:rPr>
          <w:rFonts w:ascii="Helvetica" w:hAnsi="Helvetica" w:cs="Helvetica"/>
          <w:sz w:val="22"/>
          <w:szCs w:val="22"/>
        </w:rPr>
      </w:pPr>
      <w:r w:rsidRPr="00E0723A">
        <w:rPr>
          <w:rFonts w:ascii="Helvetica" w:hAnsi="Helvetica" w:cs="Helvetica"/>
          <w:sz w:val="22"/>
          <w:szCs w:val="22"/>
          <w:lang w:val="fr-BE"/>
        </w:rPr>
        <w:t xml:space="preserve">Connaissance en création de </w:t>
      </w:r>
      <w:proofErr w:type="spellStart"/>
      <w:r w:rsidRPr="00E0723A">
        <w:rPr>
          <w:rFonts w:ascii="Helvetica" w:hAnsi="Helvetica" w:cs="Helvetica"/>
          <w:sz w:val="22"/>
          <w:szCs w:val="22"/>
          <w:lang w:val="fr-BE"/>
        </w:rPr>
        <w:t>rpms</w:t>
      </w:r>
      <w:proofErr w:type="spellEnd"/>
      <w:r w:rsidR="00E0723A">
        <w:rPr>
          <w:rFonts w:ascii="Helvetica" w:hAnsi="Helvetica" w:cs="Helvetica"/>
          <w:sz w:val="22"/>
          <w:szCs w:val="22"/>
          <w:lang w:val="fr-BE"/>
        </w:rPr>
        <w:t xml:space="preserve">, de </w:t>
      </w:r>
      <w:proofErr w:type="spellStart"/>
      <w:r w:rsidR="00E0723A">
        <w:rPr>
          <w:rFonts w:ascii="Helvetica" w:hAnsi="Helvetica" w:cs="Helvetica"/>
          <w:sz w:val="22"/>
          <w:szCs w:val="22"/>
          <w:lang w:val="fr-BE"/>
        </w:rPr>
        <w:t>msi</w:t>
      </w:r>
      <w:proofErr w:type="spellEnd"/>
      <w:r w:rsidRPr="00E0723A">
        <w:rPr>
          <w:rFonts w:ascii="Helvetica" w:hAnsi="Helvetica" w:cs="Helvetica"/>
          <w:sz w:val="22"/>
          <w:szCs w:val="22"/>
          <w:lang w:val="fr-BE"/>
        </w:rPr>
        <w:t xml:space="preserve"> et en </w:t>
      </w:r>
      <w:proofErr w:type="spellStart"/>
      <w:r w:rsidRPr="00E0723A">
        <w:rPr>
          <w:rFonts w:ascii="Helvetica" w:hAnsi="Helvetica" w:cs="Helvetica"/>
          <w:sz w:val="22"/>
          <w:szCs w:val="22"/>
          <w:lang w:val="fr-BE"/>
        </w:rPr>
        <w:t>scripting</w:t>
      </w:r>
      <w:proofErr w:type="spellEnd"/>
      <w:r w:rsidRPr="00E0723A">
        <w:rPr>
          <w:rFonts w:ascii="Helvetica" w:hAnsi="Helvetica" w:cs="Helvetica"/>
          <w:sz w:val="22"/>
          <w:szCs w:val="22"/>
          <w:lang w:val="fr-BE"/>
        </w:rPr>
        <w:t xml:space="preserve"> PHP</w:t>
      </w:r>
    </w:p>
    <w:p w14:paraId="60D1E319" w14:textId="40C1789B" w:rsidR="00D53566" w:rsidRPr="00D53566" w:rsidRDefault="00D53566" w:rsidP="00D53566">
      <w:pPr>
        <w:widowControl/>
        <w:numPr>
          <w:ilvl w:val="0"/>
          <w:numId w:val="8"/>
        </w:numPr>
        <w:tabs>
          <w:tab w:val="clear" w:pos="720"/>
          <w:tab w:val="left" w:pos="0"/>
        </w:tabs>
        <w:contextualSpacing/>
        <w:rPr>
          <w:rFonts w:ascii="Helvetica" w:hAnsi="Helvetica" w:cs="Helvetica"/>
          <w:sz w:val="22"/>
          <w:szCs w:val="22"/>
          <w:lang w:val="fr-BE"/>
        </w:rPr>
      </w:pPr>
      <w:r w:rsidRPr="00D53566">
        <w:rPr>
          <w:rFonts w:ascii="Helvetica" w:hAnsi="Helvetica" w:cs="Helvetica"/>
          <w:sz w:val="22"/>
          <w:szCs w:val="22"/>
          <w:lang w:val="fr-BE"/>
        </w:rPr>
        <w:t>Connaissance en administration d</w:t>
      </w:r>
      <w:r w:rsidR="00E0723A">
        <w:rPr>
          <w:rFonts w:ascii="Helvetica" w:hAnsi="Helvetica" w:cs="Helvetica"/>
          <w:sz w:val="22"/>
          <w:szCs w:val="22"/>
          <w:lang w:val="fr-BE"/>
        </w:rPr>
        <w:t>’</w:t>
      </w:r>
      <w:r w:rsidRPr="00D53566">
        <w:rPr>
          <w:rFonts w:ascii="Helvetica" w:hAnsi="Helvetica" w:cs="Helvetica"/>
          <w:sz w:val="22"/>
          <w:szCs w:val="22"/>
          <w:lang w:val="fr-BE"/>
        </w:rPr>
        <w:t>Office365</w:t>
      </w:r>
    </w:p>
    <w:p w14:paraId="3F62C8CD" w14:textId="77777777" w:rsidR="004262FA" w:rsidRPr="00616CAA" w:rsidRDefault="004262FA" w:rsidP="005E3883">
      <w:pPr>
        <w:pStyle w:val="Corpsdetexte"/>
        <w:widowControl/>
        <w:spacing w:after="0"/>
        <w:rPr>
          <w:rFonts w:ascii="Helvetica" w:hAnsi="Helvetica" w:cs="Helvetica"/>
          <w:sz w:val="22"/>
          <w:szCs w:val="22"/>
          <w:lang w:val="fr-BE"/>
        </w:rPr>
      </w:pPr>
    </w:p>
    <w:p w14:paraId="4BBE2F86" w14:textId="77777777" w:rsidR="006E54BC" w:rsidRPr="004262FA" w:rsidRDefault="004262FA" w:rsidP="004262FA">
      <w:pPr>
        <w:pStyle w:val="Corpsdetexte"/>
        <w:spacing w:after="60" w:line="240" w:lineRule="auto"/>
        <w:rPr>
          <w:rFonts w:ascii="Helvetica" w:hAnsi="Helvetica" w:cs="Helvetica"/>
          <w:b/>
          <w:bCs/>
          <w:color w:val="FF0000"/>
          <w:sz w:val="22"/>
          <w:szCs w:val="22"/>
        </w:rPr>
      </w:pPr>
      <w:r w:rsidRPr="004262FA">
        <w:rPr>
          <w:rFonts w:ascii="Helvetica" w:hAnsi="Helvetica" w:cs="Helvetica"/>
          <w:b/>
          <w:bCs/>
          <w:color w:val="FF0000"/>
          <w:sz w:val="22"/>
          <w:szCs w:val="22"/>
        </w:rPr>
        <w:t>Compétences:</w:t>
      </w:r>
    </w:p>
    <w:p w14:paraId="5A31F35B" w14:textId="77777777" w:rsidR="00616CAA" w:rsidRPr="00616CAA" w:rsidRDefault="00616CAA" w:rsidP="00616CAA">
      <w:pPr>
        <w:pStyle w:val="Corpsdetexte"/>
        <w:widowControl/>
        <w:numPr>
          <w:ilvl w:val="0"/>
          <w:numId w:val="1"/>
        </w:numPr>
        <w:tabs>
          <w:tab w:val="clear" w:pos="720"/>
          <w:tab w:val="left" w:pos="0"/>
        </w:tabs>
        <w:spacing w:after="0" w:line="240" w:lineRule="auto"/>
        <w:rPr>
          <w:rFonts w:ascii="Helvetica" w:hAnsi="Helvetica" w:cs="Helvetica"/>
          <w:sz w:val="22"/>
          <w:szCs w:val="22"/>
        </w:rPr>
      </w:pPr>
      <w:r w:rsidRPr="00616CAA">
        <w:rPr>
          <w:rFonts w:ascii="Helvetica" w:hAnsi="Helvetica" w:cs="Helvetica"/>
          <w:sz w:val="22"/>
          <w:szCs w:val="22"/>
          <w:lang w:val="fr-BE"/>
        </w:rPr>
        <w:t>Orienté résultat et satisfaction client interne/externe</w:t>
      </w:r>
    </w:p>
    <w:p w14:paraId="4951D56E" w14:textId="77777777" w:rsidR="00616CAA" w:rsidRPr="00616CAA" w:rsidRDefault="00616CAA" w:rsidP="00616CAA">
      <w:pPr>
        <w:pStyle w:val="Corpsdetexte"/>
        <w:widowControl/>
        <w:numPr>
          <w:ilvl w:val="0"/>
          <w:numId w:val="1"/>
        </w:numPr>
        <w:tabs>
          <w:tab w:val="clear" w:pos="720"/>
          <w:tab w:val="left" w:pos="0"/>
        </w:tabs>
        <w:spacing w:after="0" w:line="240" w:lineRule="auto"/>
        <w:rPr>
          <w:rFonts w:ascii="Helvetica" w:hAnsi="Helvetica" w:cs="Helvetica"/>
          <w:sz w:val="22"/>
          <w:szCs w:val="22"/>
        </w:rPr>
      </w:pPr>
      <w:r w:rsidRPr="00616CAA">
        <w:rPr>
          <w:rFonts w:ascii="Helvetica" w:hAnsi="Helvetica" w:cs="Helvetica"/>
          <w:sz w:val="22"/>
          <w:szCs w:val="22"/>
          <w:lang w:val="fr-BE"/>
        </w:rPr>
        <w:t xml:space="preserve">Se tenir au courant de l’évolution des technologies utilisées </w:t>
      </w:r>
    </w:p>
    <w:p w14:paraId="6375C1F6" w14:textId="77777777" w:rsidR="00616CAA" w:rsidRPr="00616CAA" w:rsidRDefault="00616CAA" w:rsidP="00616CAA">
      <w:pPr>
        <w:pStyle w:val="Corpsdetexte"/>
        <w:widowControl/>
        <w:numPr>
          <w:ilvl w:val="0"/>
          <w:numId w:val="1"/>
        </w:numPr>
        <w:tabs>
          <w:tab w:val="clear" w:pos="720"/>
          <w:tab w:val="left" w:pos="0"/>
        </w:tabs>
        <w:spacing w:after="0" w:line="240" w:lineRule="auto"/>
        <w:rPr>
          <w:rFonts w:ascii="Helvetica" w:hAnsi="Helvetica" w:cs="Helvetica"/>
          <w:sz w:val="22"/>
          <w:szCs w:val="22"/>
        </w:rPr>
      </w:pPr>
      <w:r w:rsidRPr="00616CAA">
        <w:rPr>
          <w:rFonts w:ascii="Helvetica" w:hAnsi="Helvetica" w:cs="Helvetica"/>
          <w:sz w:val="22"/>
          <w:szCs w:val="22"/>
          <w:lang w:val="fr-BE"/>
        </w:rPr>
        <w:t>Analytique et doté d’un bon esprit critique</w:t>
      </w:r>
    </w:p>
    <w:p w14:paraId="379EF4E0" w14:textId="77777777" w:rsidR="00616CAA" w:rsidRPr="00616CAA" w:rsidRDefault="00616CAA" w:rsidP="00616CAA">
      <w:pPr>
        <w:pStyle w:val="Corpsdetexte"/>
        <w:widowControl/>
        <w:numPr>
          <w:ilvl w:val="0"/>
          <w:numId w:val="1"/>
        </w:numPr>
        <w:tabs>
          <w:tab w:val="clear" w:pos="720"/>
          <w:tab w:val="left" w:pos="0"/>
        </w:tabs>
        <w:spacing w:after="0" w:line="240" w:lineRule="auto"/>
        <w:rPr>
          <w:rFonts w:ascii="Helvetica" w:hAnsi="Helvetica" w:cs="Helvetica"/>
          <w:sz w:val="22"/>
          <w:szCs w:val="22"/>
          <w:lang w:val="fr-BE"/>
        </w:rPr>
      </w:pPr>
      <w:r w:rsidRPr="00616CAA">
        <w:rPr>
          <w:rFonts w:ascii="Helvetica" w:hAnsi="Helvetica" w:cs="Helvetica"/>
          <w:sz w:val="22"/>
          <w:szCs w:val="22"/>
          <w:lang w:val="fr-BE"/>
        </w:rPr>
        <w:t>Flexible (y compris dans les horaires car la fonction demande de réaliser des interventions techniques en horaire décalé), résistant au stress, pro-actif, bon esprit d'équipe</w:t>
      </w:r>
    </w:p>
    <w:p w14:paraId="68250E8A" w14:textId="77777777" w:rsidR="00616CAA" w:rsidRPr="00616CAA" w:rsidRDefault="00616CAA" w:rsidP="00616CAA">
      <w:pPr>
        <w:pStyle w:val="Corpsdetexte"/>
        <w:widowControl/>
        <w:numPr>
          <w:ilvl w:val="0"/>
          <w:numId w:val="1"/>
        </w:numPr>
        <w:tabs>
          <w:tab w:val="clear" w:pos="720"/>
          <w:tab w:val="left" w:pos="0"/>
        </w:tabs>
        <w:spacing w:after="0" w:line="240" w:lineRule="auto"/>
        <w:rPr>
          <w:rFonts w:ascii="Helvetica" w:hAnsi="Helvetica" w:cs="Helvetica"/>
          <w:sz w:val="22"/>
          <w:szCs w:val="22"/>
          <w:lang w:val="fr-BE"/>
        </w:rPr>
      </w:pPr>
      <w:r w:rsidRPr="00616CAA">
        <w:rPr>
          <w:rFonts w:ascii="Helvetica" w:hAnsi="Helvetica" w:cs="Helvetica"/>
          <w:sz w:val="22"/>
          <w:szCs w:val="22"/>
          <w:lang w:val="fr-BE"/>
        </w:rPr>
        <w:lastRenderedPageBreak/>
        <w:t>Autonome, organisé, capable de gérer plusieurs tâches en même temps avec un grand sens des priorités</w:t>
      </w:r>
    </w:p>
    <w:p w14:paraId="70ABA3D0" w14:textId="77777777" w:rsidR="00616CAA" w:rsidRPr="00616CAA" w:rsidRDefault="00616CAA" w:rsidP="00616CAA">
      <w:pPr>
        <w:pStyle w:val="Corpsdetexte"/>
        <w:widowControl/>
        <w:numPr>
          <w:ilvl w:val="0"/>
          <w:numId w:val="1"/>
        </w:numPr>
        <w:tabs>
          <w:tab w:val="clear" w:pos="720"/>
          <w:tab w:val="left" w:pos="0"/>
        </w:tabs>
        <w:spacing w:after="0" w:line="240" w:lineRule="auto"/>
        <w:rPr>
          <w:rFonts w:ascii="Helvetica" w:hAnsi="Helvetica" w:cs="Helvetica"/>
          <w:sz w:val="22"/>
          <w:szCs w:val="22"/>
          <w:lang w:val="fr-BE"/>
        </w:rPr>
      </w:pPr>
      <w:r w:rsidRPr="00616CAA">
        <w:rPr>
          <w:rFonts w:ascii="Helvetica" w:hAnsi="Helvetica" w:cs="Helvetica"/>
          <w:sz w:val="22"/>
          <w:szCs w:val="22"/>
          <w:lang w:val="fr-BE"/>
        </w:rPr>
        <w:t>Bonne capacité de communication</w:t>
      </w:r>
    </w:p>
    <w:p w14:paraId="03B8610C" w14:textId="77777777" w:rsidR="005E3883" w:rsidRPr="005E3883" w:rsidRDefault="005E3883" w:rsidP="005E3883">
      <w:pPr>
        <w:pStyle w:val="Corpsdetexte"/>
        <w:widowControl/>
        <w:numPr>
          <w:ilvl w:val="0"/>
          <w:numId w:val="1"/>
        </w:numPr>
        <w:tabs>
          <w:tab w:val="clear" w:pos="720"/>
          <w:tab w:val="left" w:pos="0"/>
        </w:tabs>
        <w:spacing w:after="0" w:line="240" w:lineRule="auto"/>
        <w:rPr>
          <w:rFonts w:ascii="Helvetica" w:hAnsi="Helvetica" w:cs="Helvetica"/>
          <w:sz w:val="22"/>
          <w:szCs w:val="22"/>
          <w:lang w:val="fr-BE"/>
        </w:rPr>
      </w:pPr>
      <w:r w:rsidRPr="005E3883">
        <w:rPr>
          <w:rFonts w:ascii="Helvetica" w:hAnsi="Helvetica" w:cs="Helvetica"/>
          <w:sz w:val="22"/>
          <w:szCs w:val="22"/>
          <w:lang w:val="fr-BE"/>
        </w:rPr>
        <w:t>Vous possédez une bonne connaissance de l’anglais technique et vous possédez une connaissance passive du néerlandais (vous comprenez des participants néerlandophones à une réunion et vous pouvez travailler sur base de documents en néerlandais)</w:t>
      </w:r>
    </w:p>
    <w:p w14:paraId="536FADD9" w14:textId="77777777" w:rsidR="006E54BC" w:rsidRPr="004262FA" w:rsidRDefault="006E54BC">
      <w:pPr>
        <w:pStyle w:val="Corpsdetexte"/>
        <w:widowControl/>
        <w:tabs>
          <w:tab w:val="left" w:pos="0"/>
        </w:tabs>
        <w:spacing w:after="0" w:line="240" w:lineRule="auto"/>
        <w:ind w:left="700"/>
        <w:rPr>
          <w:rFonts w:ascii="Helvetica" w:hAnsi="Helvetica" w:cs="Helvetica"/>
          <w:sz w:val="22"/>
          <w:szCs w:val="22"/>
          <w:lang w:val="fr-BE"/>
        </w:rPr>
      </w:pPr>
    </w:p>
    <w:p w14:paraId="7E6D4947" w14:textId="77777777" w:rsidR="004262FA" w:rsidRPr="008A6BC5" w:rsidRDefault="004262FA" w:rsidP="004262FA">
      <w:pPr>
        <w:pStyle w:val="NormalWeb"/>
        <w:spacing w:before="0" w:after="0"/>
        <w:jc w:val="both"/>
        <w:rPr>
          <w:rFonts w:ascii="Helvetica" w:hAnsi="Helvetica" w:cs="Helvetica"/>
          <w:iCs/>
        </w:rPr>
      </w:pPr>
      <w:r w:rsidRPr="00343083">
        <w:rPr>
          <w:rFonts w:ascii="Helvetica" w:hAnsi="Helvetica" w:cs="Helvetica"/>
          <w:b/>
          <w:bCs/>
          <w:color w:val="FF0000"/>
          <w:sz w:val="22"/>
          <w:szCs w:val="22"/>
        </w:rPr>
        <w:t>Nous offrons</w:t>
      </w:r>
      <w:r>
        <w:rPr>
          <w:rFonts w:ascii="Helvetica" w:hAnsi="Helvetica" w:cs="Helvetica"/>
          <w:b/>
          <w:bCs/>
          <w:color w:val="FF0000"/>
          <w:sz w:val="22"/>
          <w:szCs w:val="22"/>
        </w:rPr>
        <w:t xml:space="preserve"> </w:t>
      </w:r>
      <w:r w:rsidR="005E3883" w:rsidRPr="00121177">
        <w:rPr>
          <w:rFonts w:ascii="Helvetica" w:hAnsi="Helvetica" w:cs="Helvetica"/>
          <w:bCs/>
          <w:iCs/>
          <w:sz w:val="22"/>
          <w:szCs w:val="22"/>
        </w:rPr>
        <w:t>un</w:t>
      </w:r>
      <w:r w:rsidR="005E3883">
        <w:rPr>
          <w:rFonts w:ascii="Helvetica" w:hAnsi="Helvetica" w:cs="Helvetica"/>
          <w:b/>
          <w:bCs/>
          <w:iCs/>
          <w:sz w:val="22"/>
          <w:szCs w:val="22"/>
        </w:rPr>
        <w:t xml:space="preserve"> c</w:t>
      </w:r>
      <w:r w:rsidRPr="00E43EC7">
        <w:rPr>
          <w:rFonts w:ascii="Helvetica" w:hAnsi="Helvetica" w:cs="Helvetica"/>
          <w:b/>
          <w:bCs/>
          <w:iCs/>
          <w:sz w:val="22"/>
          <w:szCs w:val="22"/>
        </w:rPr>
        <w:t>ontrat à durée indéterminée</w:t>
      </w:r>
      <w:r w:rsidRPr="00E43EC7">
        <w:rPr>
          <w:rFonts w:ascii="Helvetica" w:hAnsi="Helvetica" w:cs="Helvetica"/>
          <w:iCs/>
          <w:sz w:val="22"/>
          <w:szCs w:val="22"/>
        </w:rPr>
        <w:t xml:space="preserve"> avec un salaire conforme aux normes du marché, des chèques repas, une prime de fin d’année ainsi qu'une assu</w:t>
      </w:r>
      <w:r>
        <w:rPr>
          <w:rFonts w:ascii="Helvetica" w:hAnsi="Helvetica" w:cs="Helvetica"/>
          <w:iCs/>
          <w:sz w:val="22"/>
          <w:szCs w:val="22"/>
        </w:rPr>
        <w:t xml:space="preserve">rance groupe et hospitalisation, </w:t>
      </w:r>
      <w:r w:rsidRPr="00E43EC7">
        <w:rPr>
          <w:rFonts w:ascii="Helvetica" w:hAnsi="Helvetica" w:cs="Helvetica"/>
          <w:iCs/>
          <w:sz w:val="22"/>
          <w:szCs w:val="22"/>
        </w:rPr>
        <w:t xml:space="preserve">un régime de </w:t>
      </w:r>
      <w:r w:rsidRPr="00E43EC7">
        <w:rPr>
          <w:rFonts w:ascii="Helvetica" w:hAnsi="Helvetica" w:cs="Helvetica"/>
          <w:b/>
          <w:iCs/>
          <w:sz w:val="22"/>
          <w:szCs w:val="22"/>
        </w:rPr>
        <w:t>35 heures/semaine</w:t>
      </w:r>
      <w:r w:rsidRPr="00E43EC7">
        <w:rPr>
          <w:rFonts w:ascii="Helvetica" w:hAnsi="Helvetica" w:cs="Helvetica"/>
          <w:iCs/>
          <w:sz w:val="22"/>
          <w:szCs w:val="22"/>
        </w:rPr>
        <w:t xml:space="preserve"> permettant un équilibre vie privée/vie </w:t>
      </w:r>
      <w:r>
        <w:rPr>
          <w:rFonts w:ascii="Helvetica" w:hAnsi="Helvetica" w:cs="Helvetica"/>
          <w:iCs/>
          <w:sz w:val="22"/>
          <w:szCs w:val="22"/>
        </w:rPr>
        <w:t xml:space="preserve">professionnelle. </w:t>
      </w:r>
      <w:r w:rsidRPr="009F71AF">
        <w:rPr>
          <w:rFonts w:ascii="Helvetica" w:hAnsi="Helvetica" w:cs="Helvetica"/>
          <w:sz w:val="22"/>
          <w:szCs w:val="22"/>
        </w:rPr>
        <w:t>Vous travaillerez au siège principal situé à 5 minutes de la Gare Centrale.</w:t>
      </w:r>
    </w:p>
    <w:p w14:paraId="41A114C4" w14:textId="77777777" w:rsidR="004262FA" w:rsidRPr="004C4868" w:rsidRDefault="004262FA" w:rsidP="004262FA">
      <w:pPr>
        <w:jc w:val="both"/>
        <w:rPr>
          <w:rFonts w:ascii="Helvetica" w:hAnsi="Helvetica" w:cs="Helvetica"/>
          <w:color w:val="000000"/>
          <w:sz w:val="22"/>
          <w:szCs w:val="22"/>
          <w:lang w:val="fr-BE"/>
        </w:rPr>
      </w:pPr>
    </w:p>
    <w:p w14:paraId="5BA6734D" w14:textId="77777777" w:rsidR="004262FA" w:rsidRPr="004C4868" w:rsidRDefault="004262FA" w:rsidP="004262FA">
      <w:pPr>
        <w:spacing w:after="60"/>
        <w:jc w:val="both"/>
        <w:rPr>
          <w:rFonts w:ascii="Helvetica" w:hAnsi="Helvetica" w:cs="Helvetica"/>
          <w:b/>
          <w:bCs/>
          <w:color w:val="FF0000"/>
          <w:sz w:val="22"/>
          <w:szCs w:val="22"/>
        </w:rPr>
      </w:pPr>
      <w:r w:rsidRPr="004C4868">
        <w:rPr>
          <w:rFonts w:ascii="Helvetica" w:hAnsi="Helvetica" w:cs="Helvetica"/>
          <w:b/>
          <w:bCs/>
          <w:color w:val="FF0000"/>
          <w:sz w:val="22"/>
          <w:szCs w:val="22"/>
        </w:rPr>
        <w:t>Intéressé(e) ?</w:t>
      </w:r>
    </w:p>
    <w:p w14:paraId="1BA2317C" w14:textId="261D310D" w:rsidR="004262FA" w:rsidRPr="004C4868" w:rsidRDefault="004262FA" w:rsidP="004262FA">
      <w:pPr>
        <w:jc w:val="both"/>
        <w:rPr>
          <w:rFonts w:ascii="Helvetica" w:hAnsi="Helvetica" w:cs="Helvetica"/>
          <w:color w:val="000000"/>
          <w:sz w:val="22"/>
          <w:szCs w:val="22"/>
        </w:rPr>
      </w:pPr>
      <w:r w:rsidRPr="00343083">
        <w:rPr>
          <w:rFonts w:ascii="Helvetica" w:hAnsi="Helvetica" w:cs="Helvetica"/>
          <w:sz w:val="22"/>
          <w:szCs w:val="22"/>
        </w:rPr>
        <w:t>Adressez votre candidature avec la mention «</w:t>
      </w:r>
      <w:r w:rsidR="00382B20">
        <w:rPr>
          <w:rFonts w:ascii="Helvetica" w:hAnsi="Helvetica" w:cs="Helvetica"/>
          <w:sz w:val="22"/>
          <w:szCs w:val="22"/>
        </w:rPr>
        <w:t xml:space="preserve">Network </w:t>
      </w:r>
      <w:r w:rsidR="00C13202">
        <w:rPr>
          <w:rFonts w:ascii="Helvetica" w:hAnsi="Helvetica" w:cs="Helvetica"/>
          <w:sz w:val="22"/>
          <w:szCs w:val="22"/>
        </w:rPr>
        <w:t>I</w:t>
      </w:r>
      <w:r w:rsidR="00382B20">
        <w:rPr>
          <w:rFonts w:ascii="Helvetica" w:hAnsi="Helvetica" w:cs="Helvetica"/>
          <w:sz w:val="22"/>
          <w:szCs w:val="22"/>
        </w:rPr>
        <w:t xml:space="preserve">nfrastructure </w:t>
      </w:r>
      <w:proofErr w:type="spellStart"/>
      <w:r w:rsidR="00382B20">
        <w:rPr>
          <w:rFonts w:ascii="Helvetica" w:hAnsi="Helvetica" w:cs="Helvetica"/>
          <w:sz w:val="22"/>
          <w:szCs w:val="22"/>
        </w:rPr>
        <w:t>Engineer</w:t>
      </w:r>
      <w:proofErr w:type="spellEnd"/>
      <w:r w:rsidRPr="00343083">
        <w:rPr>
          <w:rFonts w:ascii="Helvetica" w:hAnsi="Helvetica" w:cs="Helvetica"/>
          <w:sz w:val="22"/>
          <w:szCs w:val="22"/>
        </w:rPr>
        <w:t xml:space="preserve">», </w:t>
      </w:r>
      <w:r w:rsidR="008C41EE">
        <w:rPr>
          <w:rFonts w:ascii="Helvetica" w:hAnsi="Helvetica" w:cs="Helvetica"/>
          <w:kern w:val="0"/>
          <w:sz w:val="22"/>
          <w:szCs w:val="22"/>
        </w:rPr>
        <w:t xml:space="preserve">avant le </w:t>
      </w:r>
      <w:r w:rsidR="00E826D0">
        <w:rPr>
          <w:rFonts w:ascii="Helvetica" w:hAnsi="Helvetica" w:cs="Helvetica"/>
          <w:kern w:val="0"/>
          <w:sz w:val="22"/>
          <w:szCs w:val="22"/>
        </w:rPr>
        <w:t>3</w:t>
      </w:r>
      <w:r w:rsidR="00382B20">
        <w:rPr>
          <w:rFonts w:ascii="Helvetica" w:hAnsi="Helvetica" w:cs="Helvetica"/>
          <w:kern w:val="0"/>
          <w:sz w:val="22"/>
          <w:szCs w:val="22"/>
        </w:rPr>
        <w:t>0</w:t>
      </w:r>
      <w:r w:rsidR="008C41EE">
        <w:rPr>
          <w:rFonts w:ascii="Helvetica" w:hAnsi="Helvetica" w:cs="Helvetica"/>
          <w:kern w:val="0"/>
          <w:sz w:val="22"/>
          <w:szCs w:val="22"/>
        </w:rPr>
        <w:t> </w:t>
      </w:r>
      <w:r w:rsidR="00382B20">
        <w:rPr>
          <w:rFonts w:ascii="Helvetica" w:hAnsi="Helvetica" w:cs="Helvetica"/>
          <w:kern w:val="0"/>
          <w:sz w:val="22"/>
          <w:szCs w:val="22"/>
        </w:rPr>
        <w:t>juin</w:t>
      </w:r>
      <w:r w:rsidR="008C41EE">
        <w:rPr>
          <w:rFonts w:ascii="Helvetica" w:hAnsi="Helvetica" w:cs="Helvetica"/>
          <w:kern w:val="0"/>
          <w:sz w:val="22"/>
          <w:szCs w:val="22"/>
        </w:rPr>
        <w:t xml:space="preserve"> 202</w:t>
      </w:r>
      <w:r w:rsidR="00966FE1">
        <w:rPr>
          <w:rFonts w:ascii="Helvetica" w:hAnsi="Helvetica" w:cs="Helvetica"/>
          <w:kern w:val="0"/>
          <w:sz w:val="22"/>
          <w:szCs w:val="22"/>
        </w:rPr>
        <w:t>5</w:t>
      </w:r>
      <w:r w:rsidR="008C41EE">
        <w:rPr>
          <w:rFonts w:ascii="Helvetica" w:hAnsi="Helvetica" w:cs="Helvetica"/>
          <w:kern w:val="0"/>
          <w:sz w:val="22"/>
          <w:szCs w:val="22"/>
        </w:rPr>
        <w:t xml:space="preserve">, </w:t>
      </w:r>
      <w:r w:rsidRPr="00343083">
        <w:rPr>
          <w:rFonts w:ascii="Helvetica" w:hAnsi="Helvetica" w:cs="Helvetica"/>
          <w:sz w:val="22"/>
          <w:szCs w:val="22"/>
        </w:rPr>
        <w:t>accompagnée de votre C.V., à Solidaris</w:t>
      </w:r>
      <w:r>
        <w:rPr>
          <w:rFonts w:ascii="Helvetica" w:hAnsi="Helvetica" w:cs="Helvetica"/>
          <w:sz w:val="22"/>
          <w:szCs w:val="22"/>
        </w:rPr>
        <w:t> </w:t>
      </w:r>
      <w:r w:rsidRPr="00343083">
        <w:rPr>
          <w:rFonts w:ascii="Helvetica" w:hAnsi="Helvetica" w:cs="Helvetica"/>
          <w:sz w:val="22"/>
          <w:szCs w:val="22"/>
        </w:rPr>
        <w:t>Brabant</w:t>
      </w:r>
      <w:r>
        <w:rPr>
          <w:rFonts w:ascii="Helvetica" w:hAnsi="Helvetica" w:cs="Helvetica"/>
          <w:sz w:val="22"/>
          <w:szCs w:val="22"/>
        </w:rPr>
        <w:t xml:space="preserve"> </w:t>
      </w:r>
      <w:hyperlink r:id="rId6">
        <w:r w:rsidRPr="004C4868">
          <w:rPr>
            <w:rStyle w:val="LienInternet"/>
            <w:rFonts w:ascii="Helvetica" w:hAnsi="Helvetica" w:cs="Helvetica"/>
            <w:color w:val="0000FF"/>
            <w:sz w:val="22"/>
            <w:szCs w:val="22"/>
          </w:rPr>
          <w:t>jobs</w:t>
        </w:r>
      </w:hyperlink>
      <w:hyperlink r:id="rId7">
        <w:r w:rsidRPr="004C4868">
          <w:rPr>
            <w:rStyle w:val="LienInternet"/>
            <w:rFonts w:ascii="Helvetica" w:hAnsi="Helvetica" w:cs="Helvetica"/>
            <w:color w:val="0000FF"/>
            <w:sz w:val="22"/>
            <w:szCs w:val="22"/>
          </w:rPr>
          <w:t>it</w:t>
        </w:r>
      </w:hyperlink>
      <w:r w:rsidRPr="004C4868">
        <w:rPr>
          <w:rStyle w:val="Hyperlink1"/>
          <w:rFonts w:ascii="Helvetica" w:hAnsi="Helvetica" w:cs="Helvetica"/>
          <w:color w:val="0000FF"/>
          <w:sz w:val="22"/>
          <w:szCs w:val="22"/>
        </w:rPr>
        <w:t>.bra</w:t>
      </w:r>
      <w:hyperlink r:id="rId8">
        <w:r w:rsidRPr="004C4868">
          <w:rPr>
            <w:rStyle w:val="LienInternet"/>
            <w:rFonts w:ascii="Helvetica" w:hAnsi="Helvetica" w:cs="Helvetica"/>
            <w:color w:val="0000FF"/>
            <w:sz w:val="22"/>
            <w:szCs w:val="22"/>
          </w:rPr>
          <w:t>@solidaris.be</w:t>
        </w:r>
      </w:hyperlink>
      <w:r w:rsidRPr="004C4868">
        <w:rPr>
          <w:rFonts w:ascii="Helvetica" w:hAnsi="Helvetica" w:cs="Helvetica"/>
          <w:color w:val="000000"/>
          <w:sz w:val="22"/>
          <w:szCs w:val="22"/>
        </w:rPr>
        <w:t>.</w:t>
      </w:r>
    </w:p>
    <w:p w14:paraId="385113BA" w14:textId="6059239D" w:rsidR="006E54BC" w:rsidRDefault="006E54BC">
      <w:pPr>
        <w:jc w:val="both"/>
        <w:rPr>
          <w:rFonts w:ascii="Helvetica" w:hAnsi="Helvetica" w:cs="Helvetica"/>
          <w:sz w:val="22"/>
          <w:szCs w:val="22"/>
        </w:rPr>
      </w:pPr>
    </w:p>
    <w:p w14:paraId="4FBA6EF8" w14:textId="6EB3E719" w:rsidR="00C13202" w:rsidRPr="00C13202" w:rsidRDefault="00C13202" w:rsidP="00C13202">
      <w:pPr>
        <w:jc w:val="both"/>
        <w:rPr>
          <w:rFonts w:ascii="Helvetica" w:hAnsi="Helvetica" w:cs="Helvetica"/>
          <w:b/>
          <w:bCs/>
          <w:color w:val="FF0000"/>
          <w:sz w:val="22"/>
          <w:szCs w:val="22"/>
        </w:rPr>
      </w:pPr>
      <w:hyperlink r:id="rId9" w:history="1">
        <w:r w:rsidRPr="00C13202">
          <w:rPr>
            <w:rStyle w:val="Lienhypertexte"/>
            <w:rFonts w:ascii="Helvetica" w:hAnsi="Helvetica" w:cs="Helvetica"/>
            <w:b/>
            <w:bCs/>
            <w:color w:val="FF0000"/>
            <w:sz w:val="22"/>
            <w:szCs w:val="22"/>
          </w:rPr>
          <w:t>www.solidaris-brabant.be</w:t>
        </w:r>
      </w:hyperlink>
    </w:p>
    <w:p w14:paraId="1FC97404" w14:textId="77777777" w:rsidR="00C13202" w:rsidRPr="00C13202" w:rsidRDefault="00C13202" w:rsidP="00C13202">
      <w:pPr>
        <w:jc w:val="both"/>
        <w:rPr>
          <w:rFonts w:ascii="Helvetica" w:hAnsi="Helvetica" w:cs="Helvetica"/>
          <w:sz w:val="22"/>
          <w:szCs w:val="22"/>
        </w:rPr>
      </w:pPr>
    </w:p>
    <w:p w14:paraId="56B81793" w14:textId="1CCF10E3" w:rsidR="00C13202" w:rsidRPr="00C13202" w:rsidRDefault="00C13202" w:rsidP="00C13202">
      <w:pPr>
        <w:jc w:val="both"/>
        <w:rPr>
          <w:rFonts w:ascii="Helvetica" w:hAnsi="Helvetica" w:cs="Helvetica"/>
          <w:sz w:val="16"/>
          <w:szCs w:val="16"/>
        </w:rPr>
      </w:pPr>
      <w:r w:rsidRPr="00C13202">
        <w:rPr>
          <w:rFonts w:ascii="Helvetica" w:hAnsi="Helvetica" w:cs="Helvetica"/>
          <w:sz w:val="16"/>
          <w:szCs w:val="16"/>
        </w:rPr>
        <w:t>*L’usage du masculin comme norme grammaticale dans cette offre d’emploi est une convention visant la lisibilité de son contenu. Ceci n’appelle aucune discrimination de genre dans le traitement des candidatures.</w:t>
      </w:r>
    </w:p>
    <w:sectPr w:rsidR="00C13202" w:rsidRPr="00C13202" w:rsidSect="004262FA">
      <w:pgSz w:w="11906" w:h="16838"/>
      <w:pgMar w:top="1134" w:right="1134" w:bottom="567" w:left="1134" w:header="0" w:footer="0" w:gutter="0"/>
      <w:pgNumType w:start="1"/>
      <w:cols w:space="720"/>
      <w:formProt w:val="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OpenSymbol">
    <w:altName w:val="Calibri"/>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Helvetica">
    <w:panose1 w:val="020B060402020203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Helvetica">
    <w:altName w:val="Arial"/>
    <w:panose1 w:val="00000000000000000000"/>
    <w:charset w:val="00"/>
    <w:family w:val="roman"/>
    <w:notTrueType/>
    <w:pitch w:val="default"/>
  </w:font>
  <w:font w:name="DejaVu LGC Sans;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50A6"/>
    <w:multiLevelType w:val="multilevel"/>
    <w:tmpl w:val="91700E46"/>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1" w15:restartNumberingAfterBreak="0">
    <w:nsid w:val="22C21606"/>
    <w:multiLevelType w:val="multilevel"/>
    <w:tmpl w:val="46CECB2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2" w15:restartNumberingAfterBreak="0">
    <w:nsid w:val="3B1E3FEC"/>
    <w:multiLevelType w:val="multilevel"/>
    <w:tmpl w:val="E79E360E"/>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3" w15:restartNumberingAfterBreak="0">
    <w:nsid w:val="3F2E0444"/>
    <w:multiLevelType w:val="multilevel"/>
    <w:tmpl w:val="963C1A98"/>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4" w15:restartNumberingAfterBreak="0">
    <w:nsid w:val="49B913CA"/>
    <w:multiLevelType w:val="multilevel"/>
    <w:tmpl w:val="46CECB2E"/>
    <w:lvl w:ilvl="0">
      <w:start w:val="1"/>
      <w:numFmt w:val="bullet"/>
      <w:lvlText w:val=""/>
      <w:lvlJc w:val="left"/>
      <w:pPr>
        <w:tabs>
          <w:tab w:val="num" w:pos="720"/>
        </w:tabs>
        <w:ind w:left="720" w:hanging="357"/>
      </w:pPr>
      <w:rPr>
        <w:rFonts w:ascii="Symbol" w:hAnsi="Symbol" w:cs="Symbol" w:hint="default"/>
        <w:b w:val="0"/>
        <w:sz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5" w15:restartNumberingAfterBreak="0">
    <w:nsid w:val="55F67DA7"/>
    <w:multiLevelType w:val="multilevel"/>
    <w:tmpl w:val="737A8B9A"/>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6" w15:restartNumberingAfterBreak="0">
    <w:nsid w:val="78791005"/>
    <w:multiLevelType w:val="multilevel"/>
    <w:tmpl w:val="940274EE"/>
    <w:lvl w:ilvl="0">
      <w:start w:val="1"/>
      <w:numFmt w:val="bullet"/>
      <w:lvlText w:val=""/>
      <w:lvlJc w:val="left"/>
      <w:pPr>
        <w:tabs>
          <w:tab w:val="num" w:pos="720"/>
        </w:tabs>
        <w:ind w:left="720" w:hanging="357"/>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7" w15:restartNumberingAfterBreak="0">
    <w:nsid w:val="7BAB2201"/>
    <w:multiLevelType w:val="multilevel"/>
    <w:tmpl w:val="6CCE9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5700752">
    <w:abstractNumId w:val="5"/>
  </w:num>
  <w:num w:numId="2" w16cid:durableId="393550653">
    <w:abstractNumId w:val="7"/>
  </w:num>
  <w:num w:numId="3" w16cid:durableId="1789356388">
    <w:abstractNumId w:val="6"/>
  </w:num>
  <w:num w:numId="4" w16cid:durableId="1874725008">
    <w:abstractNumId w:val="1"/>
  </w:num>
  <w:num w:numId="5" w16cid:durableId="129593773">
    <w:abstractNumId w:val="4"/>
  </w:num>
  <w:num w:numId="6" w16cid:durableId="1677271743">
    <w:abstractNumId w:val="2"/>
  </w:num>
  <w:num w:numId="7" w16cid:durableId="8064964">
    <w:abstractNumId w:val="0"/>
  </w:num>
  <w:num w:numId="8" w16cid:durableId="1822958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BC"/>
    <w:rsid w:val="00121177"/>
    <w:rsid w:val="00382B20"/>
    <w:rsid w:val="004262FA"/>
    <w:rsid w:val="005E3883"/>
    <w:rsid w:val="00616CAA"/>
    <w:rsid w:val="00635F78"/>
    <w:rsid w:val="006E54BC"/>
    <w:rsid w:val="008C41EE"/>
    <w:rsid w:val="00947637"/>
    <w:rsid w:val="00966FE1"/>
    <w:rsid w:val="00A00846"/>
    <w:rsid w:val="00B21C00"/>
    <w:rsid w:val="00C13202"/>
    <w:rsid w:val="00D42164"/>
    <w:rsid w:val="00D53566"/>
    <w:rsid w:val="00E0723A"/>
    <w:rsid w:val="00E826D0"/>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9A3E"/>
  <w15:docId w15:val="{B8B0C81E-7899-4CEA-B63A-A728BE4C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Lohit Devanagari"/>
        <w:kern w:val="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9456E7"/>
    <w:rPr>
      <w:color w:val="0563C1" w:themeColor="hyperlink"/>
      <w:u w:val="single"/>
    </w:rPr>
  </w:style>
  <w:style w:type="character" w:customStyle="1" w:styleId="Bullets">
    <w:name w:val="Bullets"/>
    <w:qFormat/>
    <w:rPr>
      <w:rFonts w:ascii="OpenSymbol" w:eastAsia="OpenSymbol" w:hAnsi="OpenSymbol" w:cs="OpenSymbol"/>
    </w:rPr>
  </w:style>
  <w:style w:type="paragraph" w:customStyle="1" w:styleId="Titre1">
    <w:name w:val="Titre1"/>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sid w:val="00DD26C7"/>
    <w:pPr>
      <w:widowControl w:val="0"/>
    </w:pPr>
    <w:rPr>
      <w:sz w:val="24"/>
    </w:rPr>
  </w:style>
  <w:style w:type="paragraph" w:customStyle="1" w:styleId="Textbody">
    <w:name w:val="Text body"/>
    <w:basedOn w:val="Normal"/>
    <w:qFormat/>
    <w:rsid w:val="00DD26C7"/>
    <w:pPr>
      <w:spacing w:after="140" w:line="288" w:lineRule="auto"/>
    </w:pPr>
  </w:style>
  <w:style w:type="paragraph" w:customStyle="1" w:styleId="WW-Standaard">
    <w:name w:val="WW-Standaard"/>
    <w:basedOn w:val="Standard"/>
    <w:qFormat/>
    <w:rsid w:val="004262FA"/>
    <w:pPr>
      <w:textAlignment w:val="baseline"/>
    </w:pPr>
    <w:rPr>
      <w:rFonts w:ascii="Helvetica" w:eastAsia="Helvetica" w:hAnsi="Helvetica" w:cs="Helvetica"/>
      <w:kern w:val="0"/>
      <w:lang w:val="nl-BE"/>
    </w:rPr>
  </w:style>
  <w:style w:type="character" w:customStyle="1" w:styleId="Hyperlink1">
    <w:name w:val="Hyperlink1"/>
    <w:qFormat/>
    <w:rsid w:val="004262FA"/>
    <w:rPr>
      <w:color w:val="000080"/>
      <w:u w:val="single"/>
    </w:rPr>
  </w:style>
  <w:style w:type="paragraph" w:styleId="NormalWeb">
    <w:name w:val="Normal (Web)"/>
    <w:basedOn w:val="Standard"/>
    <w:qFormat/>
    <w:rsid w:val="004262FA"/>
    <w:pPr>
      <w:widowControl/>
      <w:suppressAutoHyphens w:val="0"/>
      <w:spacing w:before="280" w:after="119"/>
      <w:textAlignment w:val="baseline"/>
    </w:pPr>
    <w:rPr>
      <w:rFonts w:ascii="Times New Roman" w:eastAsia="Times New Roman" w:hAnsi="Times New Roman" w:cs="Times New Roman"/>
      <w:kern w:val="0"/>
      <w:lang w:val="fr-BE"/>
    </w:rPr>
  </w:style>
  <w:style w:type="paragraph" w:styleId="Paragraphedeliste">
    <w:name w:val="List Paragraph"/>
    <w:basedOn w:val="Normal"/>
    <w:qFormat/>
    <w:rsid w:val="005E3883"/>
    <w:pPr>
      <w:ind w:left="720"/>
      <w:contextualSpacing/>
    </w:pPr>
    <w:rPr>
      <w:rFonts w:cs="Mangal"/>
      <w:szCs w:val="21"/>
    </w:rPr>
  </w:style>
  <w:style w:type="paragraph" w:customStyle="1" w:styleId="Normaltext">
    <w:name w:val="Normal_text"/>
    <w:qFormat/>
    <w:rsid w:val="00E826D0"/>
    <w:pPr>
      <w:widowControl w:val="0"/>
      <w:suppressAutoHyphens w:val="0"/>
    </w:pPr>
    <w:rPr>
      <w:rFonts w:ascii="Arial;Helvetica" w:eastAsia="DejaVu LGC Sans;Times New Roman" w:hAnsi="Arial;Helvetica" w:cs="Tahoma"/>
      <w:color w:val="00000A"/>
      <w:kern w:val="0"/>
      <w:sz w:val="22"/>
      <w:lang w:bidi="fr-FR"/>
    </w:rPr>
  </w:style>
  <w:style w:type="character" w:styleId="Lienhypertexte">
    <w:name w:val="Hyperlink"/>
    <w:basedOn w:val="Policepardfaut"/>
    <w:uiPriority w:val="99"/>
    <w:unhideWhenUsed/>
    <w:rsid w:val="00C13202"/>
    <w:rPr>
      <w:color w:val="0563C1" w:themeColor="hyperlink"/>
      <w:u w:val="single"/>
    </w:rPr>
  </w:style>
  <w:style w:type="character" w:styleId="Mentionnonrsolue">
    <w:name w:val="Unresolved Mention"/>
    <w:basedOn w:val="Policepardfaut"/>
    <w:uiPriority w:val="99"/>
    <w:semiHidden/>
    <w:unhideWhenUsed/>
    <w:rsid w:val="00C1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bsit@fmsb.be" TargetMode="External"/><Relationship Id="rId3" Type="http://schemas.openxmlformats.org/officeDocument/2006/relationships/settings" Target="settings.xml"/><Relationship Id="rId7" Type="http://schemas.openxmlformats.org/officeDocument/2006/relationships/hyperlink" Target="mailto:jobsit@fms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it@fmsb.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idaris-braba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Amraoui</dc:creator>
  <dc:description/>
  <cp:lastModifiedBy>Jenny Van Nieuwenhove</cp:lastModifiedBy>
  <cp:revision>2</cp:revision>
  <cp:lastPrinted>2022-04-11T08:39:00Z</cp:lastPrinted>
  <dcterms:created xsi:type="dcterms:W3CDTF">2025-04-28T07:01:00Z</dcterms:created>
  <dcterms:modified xsi:type="dcterms:W3CDTF">2025-04-28T07:01:00Z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